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2F0" w:rsidRPr="00F822F0" w:rsidRDefault="00297E80" w:rsidP="00F822F0">
      <w:pPr>
        <w:spacing w:after="0"/>
        <w:rPr>
          <w:rFonts w:ascii="Times New Roman" w:hAnsi="Times New Roman"/>
          <w:sz w:val="24"/>
          <w:szCs w:val="24"/>
        </w:rPr>
      </w:pPr>
      <w:r>
        <w:rPr>
          <w:rFonts w:ascii="Times New Roman" w:hAnsi="Times New Roman"/>
          <w:sz w:val="24"/>
          <w:szCs w:val="24"/>
        </w:rPr>
        <w:t xml:space="preserve"> </w:t>
      </w:r>
    </w:p>
    <w:p w:rsidR="00F822F0" w:rsidRPr="00F822F0" w:rsidRDefault="00F822F0" w:rsidP="00F822F0">
      <w:pPr>
        <w:spacing w:after="0"/>
        <w:rPr>
          <w:rFonts w:ascii="Times New Roman" w:hAnsi="Times New Roman"/>
          <w:sz w:val="24"/>
          <w:szCs w:val="24"/>
        </w:rPr>
      </w:pPr>
    </w:p>
    <w:p w:rsidR="00F822F0" w:rsidRDefault="00F822F0" w:rsidP="00F822F0">
      <w:pPr>
        <w:spacing w:after="0"/>
        <w:jc w:val="center"/>
        <w:rPr>
          <w:rFonts w:ascii="Times New Roman" w:hAnsi="Times New Roman"/>
          <w:sz w:val="28"/>
          <w:szCs w:val="28"/>
        </w:rPr>
      </w:pPr>
      <w:r w:rsidRPr="005672A0">
        <w:rPr>
          <w:rFonts w:ascii="Times New Roman" w:hAnsi="Times New Roman"/>
          <w:b/>
          <w:sz w:val="28"/>
          <w:szCs w:val="28"/>
        </w:rPr>
        <w:t>Ferrer et</w:t>
      </w:r>
      <w:r>
        <w:rPr>
          <w:rFonts w:ascii="Times New Roman" w:hAnsi="Times New Roman"/>
          <w:sz w:val="28"/>
          <w:szCs w:val="28"/>
        </w:rPr>
        <w:t xml:space="preserve"> </w:t>
      </w:r>
      <w:r w:rsidR="005672A0">
        <w:rPr>
          <w:rFonts w:ascii="Times New Roman" w:hAnsi="Times New Roman"/>
          <w:b/>
          <w:i/>
          <w:sz w:val="28"/>
          <w:szCs w:val="28"/>
        </w:rPr>
        <w:t>L</w:t>
      </w:r>
      <w:r w:rsidRPr="005672A0">
        <w:rPr>
          <w:rFonts w:ascii="Times New Roman" w:hAnsi="Times New Roman"/>
          <w:b/>
          <w:i/>
          <w:sz w:val="28"/>
          <w:szCs w:val="28"/>
        </w:rPr>
        <w:t>es Aventures de  Nono</w:t>
      </w:r>
    </w:p>
    <w:p w:rsidR="00F822F0" w:rsidRDefault="00F822F0" w:rsidP="00F822F0">
      <w:pPr>
        <w:spacing w:after="0"/>
        <w:jc w:val="center"/>
        <w:rPr>
          <w:rFonts w:ascii="Times New Roman" w:hAnsi="Times New Roman"/>
          <w:sz w:val="28"/>
          <w:szCs w:val="28"/>
        </w:rPr>
      </w:pPr>
    </w:p>
    <w:p w:rsidR="00F822F0" w:rsidRDefault="00F822F0" w:rsidP="00F822F0">
      <w:pPr>
        <w:spacing w:after="0"/>
        <w:jc w:val="both"/>
        <w:rPr>
          <w:rFonts w:ascii="Times New Roman" w:hAnsi="Times New Roman"/>
          <w:sz w:val="24"/>
          <w:szCs w:val="24"/>
        </w:rPr>
      </w:pPr>
      <w:r>
        <w:rPr>
          <w:rFonts w:ascii="Times New Roman" w:hAnsi="Times New Roman"/>
          <w:sz w:val="24"/>
          <w:szCs w:val="24"/>
        </w:rPr>
        <w:t xml:space="preserve">Si Célestin </w:t>
      </w:r>
      <w:r w:rsidR="008706FE">
        <w:rPr>
          <w:rFonts w:ascii="Times New Roman" w:hAnsi="Times New Roman"/>
          <w:sz w:val="24"/>
          <w:szCs w:val="24"/>
        </w:rPr>
        <w:t>Freinet</w:t>
      </w:r>
      <w:r>
        <w:rPr>
          <w:rFonts w:ascii="Times New Roman" w:hAnsi="Times New Roman"/>
          <w:sz w:val="24"/>
          <w:szCs w:val="24"/>
        </w:rPr>
        <w:t xml:space="preserve"> s’opposait aux livres scolaires préférant les activités directes sans intermédiaires, Francisco Ferrer le grand pédagogue anarchiste catalan, fusillé en 1909, considérait quant à lui le livre comme un outil indispensable pour l’accès à la culture et à l’émancipation. C’est tout l’origine des </w:t>
      </w:r>
      <w:r>
        <w:rPr>
          <w:rFonts w:ascii="Times New Roman" w:hAnsi="Times New Roman"/>
          <w:i/>
          <w:sz w:val="24"/>
          <w:szCs w:val="24"/>
        </w:rPr>
        <w:t>Aventures de Nono</w:t>
      </w:r>
      <w:r>
        <w:rPr>
          <w:rFonts w:ascii="Times New Roman" w:hAnsi="Times New Roman"/>
          <w:sz w:val="24"/>
          <w:szCs w:val="24"/>
        </w:rPr>
        <w:t xml:space="preserve"> qu’il commanda au propagandiste libertaire Jean Grave comme il le fit pour d’autres ouvrages à Elisée Reclus. Non </w:t>
      </w:r>
      <w:r w:rsidR="00954EF5">
        <w:rPr>
          <w:rFonts w:ascii="Times New Roman" w:hAnsi="Times New Roman"/>
          <w:sz w:val="24"/>
          <w:szCs w:val="24"/>
        </w:rPr>
        <w:t>pas</w:t>
      </w:r>
      <w:r>
        <w:rPr>
          <w:rFonts w:ascii="Times New Roman" w:hAnsi="Times New Roman"/>
          <w:sz w:val="24"/>
          <w:szCs w:val="24"/>
        </w:rPr>
        <w:t xml:space="preserve"> que Ferrer voulait par le</w:t>
      </w:r>
      <w:r w:rsidR="00E03099">
        <w:rPr>
          <w:rFonts w:ascii="Times New Roman" w:hAnsi="Times New Roman"/>
          <w:sz w:val="24"/>
          <w:szCs w:val="24"/>
        </w:rPr>
        <w:t xml:space="preserve"> truchement du</w:t>
      </w:r>
      <w:r>
        <w:rPr>
          <w:rFonts w:ascii="Times New Roman" w:hAnsi="Times New Roman"/>
          <w:sz w:val="24"/>
          <w:szCs w:val="24"/>
        </w:rPr>
        <w:t xml:space="preserve"> livre faire des enfants</w:t>
      </w:r>
      <w:r w:rsidR="00E03099">
        <w:rPr>
          <w:rFonts w:ascii="Times New Roman" w:hAnsi="Times New Roman"/>
          <w:sz w:val="24"/>
          <w:szCs w:val="24"/>
        </w:rPr>
        <w:t>,</w:t>
      </w:r>
      <w:r>
        <w:rPr>
          <w:rFonts w:ascii="Times New Roman" w:hAnsi="Times New Roman"/>
          <w:sz w:val="24"/>
          <w:szCs w:val="24"/>
        </w:rPr>
        <w:t xml:space="preserve"> des anarchistes</w:t>
      </w:r>
      <w:r w:rsidR="00E03099">
        <w:rPr>
          <w:rFonts w:ascii="Times New Roman" w:hAnsi="Times New Roman"/>
          <w:sz w:val="24"/>
          <w:szCs w:val="24"/>
        </w:rPr>
        <w:t>. T</w:t>
      </w:r>
      <w:r w:rsidR="00954EF5">
        <w:rPr>
          <w:rFonts w:ascii="Times New Roman" w:hAnsi="Times New Roman"/>
          <w:sz w:val="24"/>
          <w:szCs w:val="24"/>
        </w:rPr>
        <w:t>out au contraire il souhaitait par le livre et la lecture développer l’esprit critique et la liberté de choix de l’enfant. C’est pourquoi face aux livres classiques et visant à la conformité et à la soumission il lança le projet d’une bibliothèque alternative. Ecrites e</w:t>
      </w:r>
      <w:r w:rsidR="005672A0">
        <w:rPr>
          <w:rFonts w:ascii="Times New Roman" w:hAnsi="Times New Roman"/>
          <w:sz w:val="24"/>
          <w:szCs w:val="24"/>
        </w:rPr>
        <w:t>n 1901</w:t>
      </w:r>
      <w:r w:rsidR="00954EF5">
        <w:rPr>
          <w:rFonts w:ascii="Times New Roman" w:hAnsi="Times New Roman"/>
          <w:sz w:val="24"/>
          <w:szCs w:val="24"/>
        </w:rPr>
        <w:t xml:space="preserve"> </w:t>
      </w:r>
      <w:r w:rsidR="00954EF5">
        <w:rPr>
          <w:rFonts w:ascii="Times New Roman" w:hAnsi="Times New Roman"/>
          <w:i/>
          <w:sz w:val="24"/>
          <w:szCs w:val="24"/>
        </w:rPr>
        <w:t>Les Aventures de Nono</w:t>
      </w:r>
      <w:r w:rsidR="005672A0">
        <w:rPr>
          <w:rFonts w:ascii="Times New Roman" w:hAnsi="Times New Roman"/>
          <w:sz w:val="24"/>
          <w:szCs w:val="24"/>
        </w:rPr>
        <w:t>,</w:t>
      </w:r>
      <w:r w:rsidR="00954EF5">
        <w:rPr>
          <w:rFonts w:ascii="Times New Roman" w:hAnsi="Times New Roman"/>
          <w:i/>
          <w:sz w:val="24"/>
          <w:szCs w:val="24"/>
        </w:rPr>
        <w:t xml:space="preserve"> </w:t>
      </w:r>
      <w:r w:rsidR="00954EF5">
        <w:rPr>
          <w:rFonts w:ascii="Times New Roman" w:hAnsi="Times New Roman"/>
          <w:sz w:val="24"/>
          <w:szCs w:val="24"/>
        </w:rPr>
        <w:t xml:space="preserve">ce « prototype du roman libertaire pour la jeunesse » </w:t>
      </w:r>
      <w:r w:rsidR="005672A0">
        <w:rPr>
          <w:rFonts w:ascii="Times New Roman" w:hAnsi="Times New Roman"/>
          <w:sz w:val="24"/>
          <w:szCs w:val="24"/>
        </w:rPr>
        <w:t xml:space="preserve">se </w:t>
      </w:r>
      <w:r w:rsidR="00954EF5">
        <w:rPr>
          <w:rFonts w:ascii="Times New Roman" w:hAnsi="Times New Roman"/>
          <w:sz w:val="24"/>
          <w:szCs w:val="24"/>
        </w:rPr>
        <w:t>refuse</w:t>
      </w:r>
      <w:r w:rsidR="005672A0">
        <w:rPr>
          <w:rFonts w:ascii="Times New Roman" w:hAnsi="Times New Roman"/>
          <w:sz w:val="24"/>
          <w:szCs w:val="24"/>
        </w:rPr>
        <w:t>, comme le souligne S</w:t>
      </w:r>
      <w:r w:rsidR="00954EF5">
        <w:rPr>
          <w:rFonts w:ascii="Times New Roman" w:hAnsi="Times New Roman"/>
          <w:sz w:val="24"/>
          <w:szCs w:val="24"/>
        </w:rPr>
        <w:t>ylvain Wagon dans sa préface</w:t>
      </w:r>
      <w:r w:rsidR="005672A0">
        <w:rPr>
          <w:rFonts w:ascii="Times New Roman" w:hAnsi="Times New Roman"/>
          <w:sz w:val="24"/>
          <w:szCs w:val="24"/>
        </w:rPr>
        <w:t>,</w:t>
      </w:r>
      <w:r w:rsidR="00954EF5">
        <w:rPr>
          <w:rFonts w:ascii="Times New Roman" w:hAnsi="Times New Roman"/>
          <w:sz w:val="24"/>
          <w:szCs w:val="24"/>
        </w:rPr>
        <w:t xml:space="preserve"> </w:t>
      </w:r>
      <w:r w:rsidR="005672A0">
        <w:rPr>
          <w:rFonts w:ascii="Times New Roman" w:hAnsi="Times New Roman"/>
          <w:sz w:val="24"/>
          <w:szCs w:val="24"/>
        </w:rPr>
        <w:t xml:space="preserve">à </w:t>
      </w:r>
      <w:r w:rsidR="00954EF5">
        <w:rPr>
          <w:rFonts w:ascii="Times New Roman" w:hAnsi="Times New Roman"/>
          <w:sz w:val="24"/>
          <w:szCs w:val="24"/>
        </w:rPr>
        <w:t xml:space="preserve">l’infantilisation de la jeunesse, </w:t>
      </w:r>
      <w:r w:rsidR="005672A0">
        <w:rPr>
          <w:rFonts w:ascii="Times New Roman" w:hAnsi="Times New Roman"/>
          <w:sz w:val="24"/>
          <w:szCs w:val="24"/>
        </w:rPr>
        <w:t xml:space="preserve">à </w:t>
      </w:r>
      <w:r w:rsidR="00954EF5">
        <w:rPr>
          <w:rFonts w:ascii="Times New Roman" w:hAnsi="Times New Roman"/>
          <w:sz w:val="24"/>
          <w:szCs w:val="24"/>
        </w:rPr>
        <w:t xml:space="preserve">toute forme de dogmatisme, </w:t>
      </w:r>
      <w:r w:rsidR="005672A0">
        <w:rPr>
          <w:rFonts w:ascii="Times New Roman" w:hAnsi="Times New Roman"/>
          <w:sz w:val="24"/>
          <w:szCs w:val="24"/>
        </w:rPr>
        <w:t xml:space="preserve">à </w:t>
      </w:r>
      <w:r w:rsidR="00954EF5">
        <w:rPr>
          <w:rFonts w:ascii="Times New Roman" w:hAnsi="Times New Roman"/>
          <w:sz w:val="24"/>
          <w:szCs w:val="24"/>
        </w:rPr>
        <w:t>« tous les prêts-à-</w:t>
      </w:r>
      <w:proofErr w:type="gramStart"/>
      <w:r w:rsidR="00954EF5">
        <w:rPr>
          <w:rFonts w:ascii="Times New Roman" w:hAnsi="Times New Roman"/>
          <w:sz w:val="24"/>
          <w:szCs w:val="24"/>
        </w:rPr>
        <w:t>penser</w:t>
      </w:r>
      <w:proofErr w:type="gramEnd"/>
      <w:r w:rsidR="00954EF5">
        <w:rPr>
          <w:rFonts w:ascii="Times New Roman" w:hAnsi="Times New Roman"/>
          <w:sz w:val="24"/>
          <w:szCs w:val="24"/>
        </w:rPr>
        <w:t xml:space="preserve"> et</w:t>
      </w:r>
      <w:r w:rsidR="005672A0">
        <w:rPr>
          <w:rFonts w:ascii="Times New Roman" w:hAnsi="Times New Roman"/>
          <w:sz w:val="24"/>
          <w:szCs w:val="24"/>
        </w:rPr>
        <w:t xml:space="preserve"> [à]</w:t>
      </w:r>
      <w:r w:rsidR="00954EF5">
        <w:rPr>
          <w:rFonts w:ascii="Times New Roman" w:hAnsi="Times New Roman"/>
          <w:sz w:val="24"/>
          <w:szCs w:val="24"/>
        </w:rPr>
        <w:t xml:space="preserve"> la moralisation bien pensante ». </w:t>
      </w:r>
      <w:r w:rsidR="002C304E">
        <w:rPr>
          <w:rFonts w:ascii="Times New Roman" w:hAnsi="Times New Roman"/>
          <w:sz w:val="24"/>
          <w:szCs w:val="24"/>
        </w:rPr>
        <w:t>Le voyage de Nono se déroule dans deux lieux, l’un libertaire dans son mode d’organisation</w:t>
      </w:r>
      <w:r w:rsidR="00A5788A">
        <w:rPr>
          <w:rFonts w:ascii="Times New Roman" w:hAnsi="Times New Roman"/>
          <w:sz w:val="24"/>
          <w:szCs w:val="24"/>
        </w:rPr>
        <w:t xml:space="preserve">, </w:t>
      </w:r>
      <w:r w:rsidR="002C304E">
        <w:rPr>
          <w:rFonts w:ascii="Times New Roman" w:hAnsi="Times New Roman"/>
          <w:sz w:val="24"/>
          <w:szCs w:val="24"/>
        </w:rPr>
        <w:t xml:space="preserve"> le pays d’Autonomie</w:t>
      </w:r>
      <w:r w:rsidR="00A5788A">
        <w:rPr>
          <w:rFonts w:ascii="Times New Roman" w:hAnsi="Times New Roman"/>
          <w:sz w:val="24"/>
          <w:szCs w:val="24"/>
        </w:rPr>
        <w:t> ;</w:t>
      </w:r>
      <w:r w:rsidR="002C304E">
        <w:rPr>
          <w:rFonts w:ascii="Times New Roman" w:hAnsi="Times New Roman"/>
          <w:sz w:val="24"/>
          <w:szCs w:val="24"/>
        </w:rPr>
        <w:t xml:space="preserve"> l’autre dans une société du pouvoir et de la soumission à l’argent</w:t>
      </w:r>
      <w:r w:rsidR="00A5788A">
        <w:rPr>
          <w:rFonts w:ascii="Times New Roman" w:hAnsi="Times New Roman"/>
          <w:sz w:val="24"/>
          <w:szCs w:val="24"/>
        </w:rPr>
        <w:t xml:space="preserve"> nommé l’</w:t>
      </w:r>
      <w:proofErr w:type="spellStart"/>
      <w:r w:rsidR="00A5788A">
        <w:rPr>
          <w:rFonts w:ascii="Times New Roman" w:hAnsi="Times New Roman"/>
          <w:sz w:val="24"/>
          <w:szCs w:val="24"/>
        </w:rPr>
        <w:t>Argyocratie</w:t>
      </w:r>
      <w:proofErr w:type="spellEnd"/>
      <w:r w:rsidR="00A5788A">
        <w:rPr>
          <w:rFonts w:ascii="Times New Roman" w:hAnsi="Times New Roman"/>
          <w:sz w:val="24"/>
          <w:szCs w:val="24"/>
        </w:rPr>
        <w:t>. C’est par expérience et comparaison que Nono pourra se faire une idée de la société à construire ou éventuellement à accepter avec ses inégalités.</w:t>
      </w:r>
      <w:r w:rsidR="00242CC2">
        <w:rPr>
          <w:rFonts w:ascii="Times New Roman" w:hAnsi="Times New Roman"/>
          <w:sz w:val="24"/>
          <w:szCs w:val="24"/>
        </w:rPr>
        <w:t xml:space="preserve"> Le principe à Autonomie est celui de toute éducation libertaire</w:t>
      </w:r>
      <w:r w:rsidR="005672A0">
        <w:rPr>
          <w:rFonts w:ascii="Times New Roman" w:hAnsi="Times New Roman"/>
          <w:sz w:val="24"/>
          <w:szCs w:val="24"/>
        </w:rPr>
        <w:t> :</w:t>
      </w:r>
      <w:r w:rsidR="00242CC2">
        <w:rPr>
          <w:rFonts w:ascii="Times New Roman" w:hAnsi="Times New Roman"/>
          <w:sz w:val="24"/>
          <w:szCs w:val="24"/>
        </w:rPr>
        <w:t xml:space="preserve"> être d’abord soi-même et se construire comme futu</w:t>
      </w:r>
      <w:r w:rsidR="005672A0">
        <w:rPr>
          <w:rFonts w:ascii="Times New Roman" w:hAnsi="Times New Roman"/>
          <w:sz w:val="24"/>
          <w:szCs w:val="24"/>
        </w:rPr>
        <w:t>r adulte dans et par la liberté. I</w:t>
      </w:r>
      <w:r w:rsidR="00242CC2">
        <w:rPr>
          <w:rFonts w:ascii="Times New Roman" w:hAnsi="Times New Roman"/>
          <w:sz w:val="24"/>
          <w:szCs w:val="24"/>
        </w:rPr>
        <w:t>l y règne un climat propice à la solidarité. En bref tout le contraire d’</w:t>
      </w:r>
      <w:proofErr w:type="spellStart"/>
      <w:r w:rsidR="00242CC2">
        <w:rPr>
          <w:rFonts w:ascii="Times New Roman" w:hAnsi="Times New Roman"/>
          <w:sz w:val="24"/>
          <w:szCs w:val="24"/>
        </w:rPr>
        <w:t>Argyocratie</w:t>
      </w:r>
      <w:proofErr w:type="spellEnd"/>
      <w:r w:rsidR="00242CC2">
        <w:rPr>
          <w:rFonts w:ascii="Times New Roman" w:hAnsi="Times New Roman"/>
          <w:sz w:val="24"/>
          <w:szCs w:val="24"/>
        </w:rPr>
        <w:t xml:space="preserve"> où la misère est le lot de la grande majorité d’une population exploitée</w:t>
      </w:r>
      <w:r w:rsidR="001734DC">
        <w:rPr>
          <w:rFonts w:ascii="Times New Roman" w:hAnsi="Times New Roman"/>
          <w:sz w:val="24"/>
          <w:szCs w:val="24"/>
        </w:rPr>
        <w:t xml:space="preserve"> où certains </w:t>
      </w:r>
      <w:r w:rsidR="00D44CBA">
        <w:rPr>
          <w:rFonts w:ascii="Times New Roman" w:hAnsi="Times New Roman"/>
          <w:sz w:val="24"/>
          <w:szCs w:val="24"/>
        </w:rPr>
        <w:t>« </w:t>
      </w:r>
      <w:r w:rsidR="001734DC">
        <w:rPr>
          <w:rFonts w:ascii="Times New Roman" w:hAnsi="Times New Roman"/>
          <w:sz w:val="24"/>
          <w:szCs w:val="24"/>
        </w:rPr>
        <w:t>jouissent de tous les plaisirs</w:t>
      </w:r>
      <w:r w:rsidR="00D44CBA">
        <w:rPr>
          <w:rFonts w:ascii="Times New Roman" w:hAnsi="Times New Roman"/>
          <w:sz w:val="24"/>
          <w:szCs w:val="24"/>
        </w:rPr>
        <w:t xml:space="preserve"> » quand ceux qui travaillent ne jouissent d’aucun </w:t>
      </w:r>
      <w:r w:rsidR="00D44CBA">
        <w:rPr>
          <w:rFonts w:ascii="Times New Roman" w:hAnsi="Times New Roman"/>
          <w:sz w:val="20"/>
          <w:szCs w:val="20"/>
        </w:rPr>
        <w:t>(p. 105)</w:t>
      </w:r>
      <w:r w:rsidR="00242CC2">
        <w:rPr>
          <w:rFonts w:ascii="Times New Roman" w:hAnsi="Times New Roman"/>
          <w:sz w:val="24"/>
          <w:szCs w:val="24"/>
        </w:rPr>
        <w:t xml:space="preserve">. </w:t>
      </w:r>
      <w:r w:rsidR="00D44CBA">
        <w:rPr>
          <w:rFonts w:ascii="Times New Roman" w:hAnsi="Times New Roman"/>
          <w:sz w:val="24"/>
          <w:szCs w:val="24"/>
        </w:rPr>
        <w:t xml:space="preserve">A Autonomie, la prise au tas </w:t>
      </w:r>
      <w:proofErr w:type="spellStart"/>
      <w:r w:rsidR="00D44CBA">
        <w:rPr>
          <w:rFonts w:ascii="Times New Roman" w:hAnsi="Times New Roman"/>
          <w:sz w:val="24"/>
          <w:szCs w:val="24"/>
        </w:rPr>
        <w:t>kropotkinienne</w:t>
      </w:r>
      <w:proofErr w:type="spellEnd"/>
      <w:r w:rsidR="00D44CBA">
        <w:rPr>
          <w:rFonts w:ascii="Times New Roman" w:hAnsi="Times New Roman"/>
          <w:sz w:val="24"/>
          <w:szCs w:val="24"/>
        </w:rPr>
        <w:t xml:space="preserve"> est par contre la règle</w:t>
      </w:r>
      <w:r w:rsidR="00350532">
        <w:rPr>
          <w:rFonts w:ascii="Times New Roman" w:hAnsi="Times New Roman"/>
          <w:sz w:val="24"/>
          <w:szCs w:val="24"/>
        </w:rPr>
        <w:t>,</w:t>
      </w:r>
      <w:r w:rsidR="00D44CBA">
        <w:rPr>
          <w:rFonts w:ascii="Times New Roman" w:hAnsi="Times New Roman"/>
          <w:sz w:val="24"/>
          <w:szCs w:val="24"/>
        </w:rPr>
        <w:t xml:space="preserve"> ainsi les fruits appartiennent à tous et où tous peuvent prendre « autant qu’il voulait de la récolte » </w:t>
      </w:r>
      <w:r w:rsidR="00D44CBA">
        <w:rPr>
          <w:rFonts w:ascii="Times New Roman" w:hAnsi="Times New Roman"/>
          <w:sz w:val="20"/>
          <w:szCs w:val="20"/>
        </w:rPr>
        <w:t>(p. 122)</w:t>
      </w:r>
      <w:r w:rsidR="00D44CBA">
        <w:rPr>
          <w:rFonts w:ascii="Times New Roman" w:hAnsi="Times New Roman"/>
          <w:sz w:val="24"/>
          <w:szCs w:val="24"/>
        </w:rPr>
        <w:t xml:space="preserve">. </w:t>
      </w:r>
      <w:r w:rsidR="00242CC2">
        <w:rPr>
          <w:rFonts w:ascii="Times New Roman" w:hAnsi="Times New Roman"/>
          <w:sz w:val="24"/>
          <w:szCs w:val="24"/>
        </w:rPr>
        <w:t>Vision un peu réductrice du monde devant conduire l’enfant à comprendre les</w:t>
      </w:r>
      <w:r w:rsidR="00D44CBA">
        <w:rPr>
          <w:rFonts w:ascii="Times New Roman" w:hAnsi="Times New Roman"/>
          <w:sz w:val="24"/>
          <w:szCs w:val="24"/>
        </w:rPr>
        <w:t xml:space="preserve"> mécanismes des sociétés réelles présentes et à venir</w:t>
      </w:r>
      <w:r w:rsidR="00242CC2">
        <w:rPr>
          <w:rFonts w:ascii="Times New Roman" w:hAnsi="Times New Roman"/>
          <w:sz w:val="24"/>
          <w:szCs w:val="24"/>
        </w:rPr>
        <w:t>.</w:t>
      </w:r>
    </w:p>
    <w:p w:rsidR="00242CC2" w:rsidRPr="00793E4E" w:rsidRDefault="00242CC2" w:rsidP="00F822F0">
      <w:pPr>
        <w:spacing w:after="0"/>
        <w:jc w:val="both"/>
        <w:rPr>
          <w:rFonts w:ascii="Times New Roman" w:hAnsi="Times New Roman"/>
          <w:sz w:val="24"/>
          <w:szCs w:val="24"/>
        </w:rPr>
      </w:pPr>
      <w:r>
        <w:rPr>
          <w:rFonts w:ascii="Times New Roman" w:hAnsi="Times New Roman"/>
          <w:sz w:val="24"/>
          <w:szCs w:val="24"/>
        </w:rPr>
        <w:t xml:space="preserve">En matière d’éducation, les principes de la pédagogie libertaire sont à l’œuvre à Autonomie. D’abord celui de la mixité ou de la </w:t>
      </w:r>
      <w:proofErr w:type="spellStart"/>
      <w:r>
        <w:rPr>
          <w:rFonts w:ascii="Times New Roman" w:hAnsi="Times New Roman"/>
          <w:sz w:val="24"/>
          <w:szCs w:val="24"/>
        </w:rPr>
        <w:t>co-éducation</w:t>
      </w:r>
      <w:proofErr w:type="spellEnd"/>
      <w:r>
        <w:rPr>
          <w:rFonts w:ascii="Times New Roman" w:hAnsi="Times New Roman"/>
          <w:sz w:val="24"/>
          <w:szCs w:val="24"/>
        </w:rPr>
        <w:t xml:space="preserve"> qui dans les années 1900 déclenchai</w:t>
      </w:r>
      <w:r w:rsidR="00350532">
        <w:rPr>
          <w:rFonts w:ascii="Times New Roman" w:hAnsi="Times New Roman"/>
          <w:sz w:val="24"/>
          <w:szCs w:val="24"/>
        </w:rPr>
        <w:t>t</w:t>
      </w:r>
      <w:r>
        <w:rPr>
          <w:rFonts w:ascii="Times New Roman" w:hAnsi="Times New Roman"/>
          <w:sz w:val="24"/>
          <w:szCs w:val="24"/>
        </w:rPr>
        <w:t xml:space="preserve"> la haine des aristocrates et des cléricaux</w:t>
      </w:r>
      <w:r w:rsidR="001734DC">
        <w:rPr>
          <w:rFonts w:ascii="Times New Roman" w:hAnsi="Times New Roman"/>
          <w:sz w:val="24"/>
          <w:szCs w:val="24"/>
        </w:rPr>
        <w:t xml:space="preserve"> contre F</w:t>
      </w:r>
      <w:r>
        <w:rPr>
          <w:rFonts w:ascii="Times New Roman" w:hAnsi="Times New Roman"/>
          <w:sz w:val="24"/>
          <w:szCs w:val="24"/>
        </w:rPr>
        <w:t>errer et Robin</w:t>
      </w:r>
      <w:r w:rsidR="001734DC">
        <w:rPr>
          <w:rFonts w:ascii="Times New Roman" w:hAnsi="Times New Roman"/>
          <w:sz w:val="24"/>
          <w:szCs w:val="24"/>
        </w:rPr>
        <w:t xml:space="preserve">. La liberté </w:t>
      </w:r>
      <w:r w:rsidR="00350532">
        <w:rPr>
          <w:rFonts w:ascii="Times New Roman" w:hAnsi="Times New Roman"/>
          <w:sz w:val="24"/>
          <w:szCs w:val="24"/>
        </w:rPr>
        <w:t>pour apprendre est la règle, « n</w:t>
      </w:r>
      <w:r w:rsidR="001734DC">
        <w:rPr>
          <w:rFonts w:ascii="Times New Roman" w:hAnsi="Times New Roman"/>
          <w:sz w:val="24"/>
          <w:szCs w:val="24"/>
        </w:rPr>
        <w:t xml:space="preserve">ous n’avons pas de maître, dit fièrement Nono. Ce sont des amis ! Ils travaillent avec nous, jouent avec nous, nous enseignent ce qu’ils savent, mais ne nous forcent jamais à faire ce que nous ne savons pas ou ne voulons pas faire » </w:t>
      </w:r>
      <w:proofErr w:type="gramStart"/>
      <w:r w:rsidR="001734DC" w:rsidRPr="001734DC">
        <w:rPr>
          <w:rFonts w:ascii="Times New Roman" w:hAnsi="Times New Roman"/>
          <w:sz w:val="20"/>
          <w:szCs w:val="20"/>
        </w:rPr>
        <w:t>( p</w:t>
      </w:r>
      <w:proofErr w:type="gramEnd"/>
      <w:r w:rsidR="001734DC" w:rsidRPr="001734DC">
        <w:rPr>
          <w:rFonts w:ascii="Times New Roman" w:hAnsi="Times New Roman"/>
          <w:sz w:val="20"/>
          <w:szCs w:val="20"/>
        </w:rPr>
        <w:t>. 90)</w:t>
      </w:r>
      <w:r w:rsidR="001734DC">
        <w:rPr>
          <w:rFonts w:ascii="Times New Roman" w:hAnsi="Times New Roman"/>
          <w:sz w:val="24"/>
          <w:szCs w:val="24"/>
        </w:rPr>
        <w:t>. Ainsi Nono échappera  à « un tas de choses fausses [… et n’aura pas] à se décrasser le cerveau des niais</w:t>
      </w:r>
      <w:r w:rsidR="00350532">
        <w:rPr>
          <w:rFonts w:ascii="Times New Roman" w:hAnsi="Times New Roman"/>
          <w:sz w:val="24"/>
          <w:szCs w:val="24"/>
        </w:rPr>
        <w:t>eries qu’on [lui] aura enseignées</w:t>
      </w:r>
      <w:r w:rsidR="001734DC">
        <w:rPr>
          <w:rFonts w:ascii="Times New Roman" w:hAnsi="Times New Roman"/>
          <w:sz w:val="24"/>
          <w:szCs w:val="24"/>
        </w:rPr>
        <w:t xml:space="preserve"> » </w:t>
      </w:r>
      <w:r w:rsidR="001734DC">
        <w:rPr>
          <w:rFonts w:ascii="Times New Roman" w:hAnsi="Times New Roman"/>
          <w:sz w:val="20"/>
          <w:szCs w:val="20"/>
        </w:rPr>
        <w:t>(p. 96)</w:t>
      </w:r>
      <w:r w:rsidR="001734DC">
        <w:rPr>
          <w:rFonts w:ascii="Times New Roman" w:hAnsi="Times New Roman"/>
          <w:sz w:val="24"/>
          <w:szCs w:val="24"/>
        </w:rPr>
        <w:t>.</w:t>
      </w:r>
      <w:r w:rsidR="00D44CBA">
        <w:rPr>
          <w:rFonts w:ascii="Times New Roman" w:hAnsi="Times New Roman"/>
          <w:sz w:val="24"/>
          <w:szCs w:val="24"/>
        </w:rPr>
        <w:t xml:space="preserve"> Aventures dans deux mondes, mais il ne s’agit que d’un rêve de Nono que Jean grave en anarchiste et en rationaliste conséquent clos afin de protéger ses jeunes lecteurs de toute métaphysique par cette phrase : « Il n’y a pas de fée, il n’arrive jamais aucun événement sans que l’on puisse en expliquer les causes par des raisons naturelles</w:t>
      </w:r>
      <w:r w:rsidR="00793E4E">
        <w:rPr>
          <w:rFonts w:ascii="Times New Roman" w:hAnsi="Times New Roman"/>
          <w:sz w:val="24"/>
          <w:szCs w:val="24"/>
        </w:rPr>
        <w:t xml:space="preserve"> » même si dans les récits merveilleux « on cache souvent une vérité […], une leçon » </w:t>
      </w:r>
      <w:r w:rsidR="00793E4E">
        <w:rPr>
          <w:rFonts w:ascii="Times New Roman" w:hAnsi="Times New Roman"/>
          <w:sz w:val="20"/>
          <w:szCs w:val="20"/>
        </w:rPr>
        <w:t>(pp. 199-200)</w:t>
      </w:r>
      <w:r w:rsidR="00793E4E">
        <w:rPr>
          <w:rFonts w:ascii="Times New Roman" w:hAnsi="Times New Roman"/>
          <w:sz w:val="24"/>
          <w:szCs w:val="24"/>
        </w:rPr>
        <w:t>.</w:t>
      </w:r>
    </w:p>
    <w:p w:rsidR="00793E4E" w:rsidRDefault="00793E4E" w:rsidP="00F822F0">
      <w:pPr>
        <w:spacing w:after="0"/>
        <w:jc w:val="both"/>
        <w:rPr>
          <w:rFonts w:ascii="Times New Roman" w:hAnsi="Times New Roman"/>
          <w:sz w:val="24"/>
          <w:szCs w:val="24"/>
        </w:rPr>
      </w:pPr>
    </w:p>
    <w:p w:rsidR="00793E4E" w:rsidRDefault="00954EF5" w:rsidP="00F822F0">
      <w:pPr>
        <w:spacing w:after="0"/>
        <w:jc w:val="both"/>
        <w:rPr>
          <w:rFonts w:ascii="Times New Roman" w:hAnsi="Times New Roman"/>
          <w:sz w:val="24"/>
          <w:szCs w:val="24"/>
        </w:rPr>
      </w:pPr>
      <w:r>
        <w:rPr>
          <w:rFonts w:ascii="Times New Roman" w:hAnsi="Times New Roman"/>
          <w:sz w:val="24"/>
          <w:szCs w:val="24"/>
        </w:rPr>
        <w:t>Ce roman</w:t>
      </w:r>
      <w:r w:rsidR="002C304E">
        <w:rPr>
          <w:rFonts w:ascii="Times New Roman" w:hAnsi="Times New Roman"/>
          <w:sz w:val="24"/>
          <w:szCs w:val="24"/>
        </w:rPr>
        <w:t>, un peu naïf, a</w:t>
      </w:r>
      <w:r>
        <w:rPr>
          <w:rFonts w:ascii="Times New Roman" w:hAnsi="Times New Roman"/>
          <w:sz w:val="24"/>
          <w:szCs w:val="24"/>
        </w:rPr>
        <w:t xml:space="preserve"> bien sûr </w:t>
      </w:r>
      <w:r w:rsidR="002C304E">
        <w:rPr>
          <w:rFonts w:ascii="Times New Roman" w:hAnsi="Times New Roman"/>
          <w:sz w:val="24"/>
          <w:szCs w:val="24"/>
        </w:rPr>
        <w:t>vieilli mais il appartient</w:t>
      </w:r>
      <w:r w:rsidR="00793E4E">
        <w:rPr>
          <w:rFonts w:ascii="Times New Roman" w:hAnsi="Times New Roman"/>
          <w:sz w:val="24"/>
          <w:szCs w:val="24"/>
        </w:rPr>
        <w:t xml:space="preserve"> sans aucun do</w:t>
      </w:r>
      <w:r w:rsidR="002C304E">
        <w:rPr>
          <w:rFonts w:ascii="Times New Roman" w:hAnsi="Times New Roman"/>
          <w:sz w:val="24"/>
          <w:szCs w:val="24"/>
        </w:rPr>
        <w:t>ute au patrimoine culturel libertaire au même titre que le te</w:t>
      </w:r>
      <w:r w:rsidR="008706FE">
        <w:rPr>
          <w:rFonts w:ascii="Times New Roman" w:hAnsi="Times New Roman"/>
          <w:sz w:val="24"/>
          <w:szCs w:val="24"/>
        </w:rPr>
        <w:t>mps d’Anarchie de Paul Signac,</w:t>
      </w:r>
      <w:r w:rsidR="002C304E">
        <w:rPr>
          <w:rFonts w:ascii="Times New Roman" w:hAnsi="Times New Roman"/>
          <w:sz w:val="24"/>
          <w:szCs w:val="24"/>
        </w:rPr>
        <w:t xml:space="preserve"> la chanson de</w:t>
      </w:r>
      <w:r w:rsidR="008706FE">
        <w:rPr>
          <w:rFonts w:ascii="Times New Roman" w:hAnsi="Times New Roman"/>
          <w:sz w:val="24"/>
          <w:szCs w:val="24"/>
        </w:rPr>
        <w:t xml:space="preserve"> Léo</w:t>
      </w:r>
      <w:r w:rsidR="002C304E">
        <w:rPr>
          <w:rFonts w:ascii="Times New Roman" w:hAnsi="Times New Roman"/>
          <w:sz w:val="24"/>
          <w:szCs w:val="24"/>
        </w:rPr>
        <w:t xml:space="preserve"> </w:t>
      </w:r>
      <w:r w:rsidR="002C304E">
        <w:rPr>
          <w:rFonts w:ascii="Times New Roman" w:hAnsi="Times New Roman"/>
          <w:sz w:val="24"/>
          <w:szCs w:val="24"/>
        </w:rPr>
        <w:lastRenderedPageBreak/>
        <w:t xml:space="preserve">Ferré </w:t>
      </w:r>
      <w:r w:rsidR="002C304E">
        <w:rPr>
          <w:rFonts w:ascii="Times New Roman" w:hAnsi="Times New Roman"/>
          <w:i/>
          <w:sz w:val="24"/>
          <w:szCs w:val="24"/>
        </w:rPr>
        <w:t>l’Âge d’or</w:t>
      </w:r>
      <w:r w:rsidR="008706FE">
        <w:rPr>
          <w:rFonts w:ascii="Times New Roman" w:hAnsi="Times New Roman"/>
          <w:sz w:val="24"/>
          <w:szCs w:val="24"/>
        </w:rPr>
        <w:t xml:space="preserve"> ou encore l’</w:t>
      </w:r>
      <w:proofErr w:type="spellStart"/>
      <w:r w:rsidR="008706FE">
        <w:rPr>
          <w:rFonts w:ascii="Times New Roman" w:hAnsi="Times New Roman"/>
          <w:sz w:val="24"/>
          <w:szCs w:val="24"/>
        </w:rPr>
        <w:t>uchronique</w:t>
      </w:r>
      <w:proofErr w:type="spellEnd"/>
      <w:r w:rsidR="008706FE">
        <w:rPr>
          <w:rFonts w:ascii="Times New Roman" w:hAnsi="Times New Roman"/>
          <w:sz w:val="24"/>
          <w:szCs w:val="24"/>
        </w:rPr>
        <w:t xml:space="preserve"> roman de Pouget et Pataud </w:t>
      </w:r>
      <w:r w:rsidR="008706FE">
        <w:rPr>
          <w:rFonts w:ascii="Times New Roman" w:hAnsi="Times New Roman"/>
          <w:i/>
          <w:sz w:val="24"/>
          <w:szCs w:val="24"/>
        </w:rPr>
        <w:t>Comment nous ferons la Révolution</w:t>
      </w:r>
      <w:r w:rsidR="00350532">
        <w:rPr>
          <w:rFonts w:ascii="Times New Roman" w:hAnsi="Times New Roman"/>
          <w:sz w:val="24"/>
          <w:szCs w:val="24"/>
        </w:rPr>
        <w:t xml:space="preserve">. </w:t>
      </w:r>
      <w:r w:rsidR="00793E4E">
        <w:rPr>
          <w:rFonts w:ascii="Times New Roman" w:hAnsi="Times New Roman"/>
          <w:sz w:val="24"/>
          <w:szCs w:val="24"/>
        </w:rPr>
        <w:t>Je ne sais c</w:t>
      </w:r>
      <w:r w:rsidR="00E03099">
        <w:rPr>
          <w:rFonts w:ascii="Times New Roman" w:hAnsi="Times New Roman"/>
          <w:sz w:val="24"/>
          <w:szCs w:val="24"/>
        </w:rPr>
        <w:t>e qu’en</w:t>
      </w:r>
      <w:r w:rsidR="002C304E">
        <w:rPr>
          <w:rFonts w:ascii="Times New Roman" w:hAnsi="Times New Roman"/>
          <w:sz w:val="24"/>
          <w:szCs w:val="24"/>
        </w:rPr>
        <w:t xml:space="preserve"> </w:t>
      </w:r>
      <w:r w:rsidR="00793E4E">
        <w:rPr>
          <w:rFonts w:ascii="Times New Roman" w:hAnsi="Times New Roman"/>
          <w:sz w:val="24"/>
          <w:szCs w:val="24"/>
        </w:rPr>
        <w:t xml:space="preserve">diront les </w:t>
      </w:r>
      <w:r w:rsidR="002C304E">
        <w:rPr>
          <w:rFonts w:ascii="Times New Roman" w:hAnsi="Times New Roman"/>
          <w:sz w:val="24"/>
          <w:szCs w:val="24"/>
        </w:rPr>
        <w:t>jeune</w:t>
      </w:r>
      <w:r w:rsidR="00793E4E">
        <w:rPr>
          <w:rFonts w:ascii="Times New Roman" w:hAnsi="Times New Roman"/>
          <w:sz w:val="24"/>
          <w:szCs w:val="24"/>
        </w:rPr>
        <w:t>s</w:t>
      </w:r>
      <w:r w:rsidR="002C304E">
        <w:rPr>
          <w:rFonts w:ascii="Times New Roman" w:hAnsi="Times New Roman"/>
          <w:sz w:val="24"/>
          <w:szCs w:val="24"/>
        </w:rPr>
        <w:t xml:space="preserve"> lecteur</w:t>
      </w:r>
      <w:r w:rsidR="00793E4E">
        <w:rPr>
          <w:rFonts w:ascii="Times New Roman" w:hAnsi="Times New Roman"/>
          <w:sz w:val="24"/>
          <w:szCs w:val="24"/>
        </w:rPr>
        <w:t>s</w:t>
      </w:r>
      <w:r w:rsidR="002C304E">
        <w:rPr>
          <w:rFonts w:ascii="Times New Roman" w:hAnsi="Times New Roman"/>
          <w:sz w:val="24"/>
          <w:szCs w:val="24"/>
        </w:rPr>
        <w:t xml:space="preserve"> d’aujourd’hui</w:t>
      </w:r>
      <w:r w:rsidR="00793E4E">
        <w:rPr>
          <w:rFonts w:ascii="Times New Roman" w:hAnsi="Times New Roman"/>
          <w:sz w:val="24"/>
          <w:szCs w:val="24"/>
        </w:rPr>
        <w:t xml:space="preserve"> mais il est sûr que l’intention de l’auteur et de Ferrer de construire une contre culture scolaire est toujours d’actualité face aux réac-publicains et aux balivernes répandues autour du « roman français »</w:t>
      </w:r>
      <w:r w:rsidR="00414735">
        <w:rPr>
          <w:rFonts w:ascii="Times New Roman" w:hAnsi="Times New Roman"/>
          <w:sz w:val="24"/>
          <w:szCs w:val="24"/>
        </w:rPr>
        <w:t xml:space="preserve"> et </w:t>
      </w:r>
      <w:r w:rsidR="00793E4E">
        <w:rPr>
          <w:rFonts w:ascii="Times New Roman" w:hAnsi="Times New Roman"/>
          <w:sz w:val="24"/>
          <w:szCs w:val="24"/>
        </w:rPr>
        <w:t>des multiples hagiographies des traîneurs de sabres et des coureurs de maroquins</w:t>
      </w:r>
      <w:r w:rsidR="00414735">
        <w:rPr>
          <w:rFonts w:ascii="Times New Roman" w:hAnsi="Times New Roman"/>
          <w:sz w:val="24"/>
          <w:szCs w:val="24"/>
        </w:rPr>
        <w:t>.</w:t>
      </w:r>
    </w:p>
    <w:p w:rsidR="00793E4E" w:rsidRDefault="00793E4E" w:rsidP="00F822F0">
      <w:pPr>
        <w:spacing w:after="0"/>
        <w:jc w:val="both"/>
        <w:rPr>
          <w:rFonts w:ascii="Times New Roman" w:hAnsi="Times New Roman"/>
          <w:sz w:val="24"/>
          <w:szCs w:val="24"/>
        </w:rPr>
      </w:pPr>
    </w:p>
    <w:p w:rsidR="00F822F0" w:rsidRPr="00F822F0" w:rsidRDefault="00297E80" w:rsidP="00297E80">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 </w:t>
      </w:r>
    </w:p>
    <w:p w:rsidR="00F822F0" w:rsidRPr="00F822F0" w:rsidRDefault="00F822F0">
      <w:pPr>
        <w:spacing w:after="0"/>
        <w:jc w:val="both"/>
        <w:rPr>
          <w:rFonts w:ascii="Times New Roman" w:hAnsi="Times New Roman"/>
          <w:sz w:val="24"/>
          <w:szCs w:val="24"/>
        </w:rPr>
      </w:pPr>
    </w:p>
    <w:sectPr w:rsidR="00F822F0" w:rsidRPr="00F822F0" w:rsidSect="00226DC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82BB3"/>
    <w:multiLevelType w:val="hybridMultilevel"/>
    <w:tmpl w:val="5D167560"/>
    <w:lvl w:ilvl="0" w:tplc="060072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822F0"/>
    <w:rsid w:val="001734DC"/>
    <w:rsid w:val="00226DC5"/>
    <w:rsid w:val="00242CC2"/>
    <w:rsid w:val="00297E80"/>
    <w:rsid w:val="002C304E"/>
    <w:rsid w:val="00350532"/>
    <w:rsid w:val="00372362"/>
    <w:rsid w:val="00414735"/>
    <w:rsid w:val="004423E7"/>
    <w:rsid w:val="004D6B26"/>
    <w:rsid w:val="005672A0"/>
    <w:rsid w:val="00793E4E"/>
    <w:rsid w:val="008422F1"/>
    <w:rsid w:val="008706FE"/>
    <w:rsid w:val="008E3003"/>
    <w:rsid w:val="00954EF5"/>
    <w:rsid w:val="009D190D"/>
    <w:rsid w:val="009E430E"/>
    <w:rsid w:val="00A5788A"/>
    <w:rsid w:val="00AF6FDC"/>
    <w:rsid w:val="00B82D3B"/>
    <w:rsid w:val="00D44CBA"/>
    <w:rsid w:val="00E03099"/>
    <w:rsid w:val="00E813E7"/>
    <w:rsid w:val="00F822F0"/>
    <w:rsid w:val="00FE2D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D3B"/>
    <w:pPr>
      <w:spacing w:after="200"/>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22F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3347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PORTABLE</dc:creator>
  <cp:keywords/>
  <dc:description/>
  <cp:lastModifiedBy>PORTABLE</cp:lastModifiedBy>
  <cp:revision>3</cp:revision>
  <dcterms:created xsi:type="dcterms:W3CDTF">2018-06-14T06:08:00Z</dcterms:created>
  <dcterms:modified xsi:type="dcterms:W3CDTF">2018-06-14T06:08:00Z</dcterms:modified>
</cp:coreProperties>
</file>